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2C" w:rsidRPr="008B5A48" w:rsidRDefault="00AD2C2C" w:rsidP="00303858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B5A48">
        <w:rPr>
          <w:rFonts w:asciiTheme="minorHAnsi" w:hAnsiTheme="minorHAnsi" w:cstheme="minorHAnsi"/>
          <w:b/>
          <w:sz w:val="24"/>
          <w:szCs w:val="24"/>
        </w:rPr>
        <w:t>Scenkonstlokalen.</w:t>
      </w:r>
      <w:r w:rsidRPr="008B5A48">
        <w:rPr>
          <w:rFonts w:asciiTheme="minorHAnsi" w:hAnsiTheme="minorHAnsi" w:cstheme="minorHAnsi"/>
          <w:sz w:val="24"/>
          <w:szCs w:val="24"/>
        </w:rPr>
        <w:t xml:space="preserve"> </w:t>
      </w:r>
      <w:r w:rsidRPr="008B5A48">
        <w:rPr>
          <w:rFonts w:asciiTheme="minorHAnsi" w:hAnsiTheme="minorHAnsi" w:cstheme="minorHAnsi"/>
          <w:sz w:val="24"/>
          <w:szCs w:val="24"/>
        </w:rPr>
        <w:br/>
        <w:t>Huvudsakliga användningsområden:</w:t>
      </w:r>
      <w:r w:rsidRPr="008B5A48">
        <w:rPr>
          <w:rFonts w:asciiTheme="minorHAnsi" w:hAnsiTheme="minorHAnsi" w:cstheme="minorHAnsi"/>
          <w:sz w:val="24"/>
          <w:szCs w:val="24"/>
        </w:rPr>
        <w:br/>
        <w:t xml:space="preserve">Konserter, Teaterföreställningar, konferenser och kongresser, dans och banketter (Bordsdukning med indragen gradäng). </w:t>
      </w:r>
    </w:p>
    <w:p w:rsidR="00AD2C2C" w:rsidRPr="008B5A48" w:rsidRDefault="00AD2C2C" w:rsidP="00303858">
      <w:pPr>
        <w:rPr>
          <w:rFonts w:asciiTheme="minorHAnsi" w:hAnsiTheme="minorHAnsi" w:cstheme="minorHAnsi"/>
          <w:sz w:val="24"/>
          <w:szCs w:val="24"/>
        </w:rPr>
      </w:pPr>
    </w:p>
    <w:p w:rsidR="00AD2C2C" w:rsidRPr="008B5A48" w:rsidRDefault="00AD2C2C" w:rsidP="00303858">
      <w:pPr>
        <w:rPr>
          <w:rFonts w:asciiTheme="minorHAnsi" w:hAnsiTheme="minorHAnsi" w:cstheme="minorHAnsi"/>
          <w:sz w:val="24"/>
          <w:szCs w:val="24"/>
        </w:rPr>
      </w:pPr>
    </w:p>
    <w:p w:rsidR="00AD2C2C" w:rsidRPr="008B5A48" w:rsidRDefault="00AD2C2C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03858" w:rsidRPr="008B5A48" w:rsidRDefault="00303858" w:rsidP="00303858">
      <w:pPr>
        <w:rPr>
          <w:rFonts w:asciiTheme="minorHAnsi" w:hAnsiTheme="minorHAnsi" w:cstheme="minorHAnsi"/>
          <w:b/>
          <w:sz w:val="24"/>
          <w:szCs w:val="24"/>
        </w:rPr>
      </w:pPr>
      <w:r w:rsidRPr="008B5A48">
        <w:rPr>
          <w:rFonts w:asciiTheme="minorHAnsi" w:hAnsiTheme="minorHAnsi" w:cstheme="minorHAnsi"/>
          <w:b/>
          <w:sz w:val="24"/>
          <w:szCs w:val="24"/>
        </w:rPr>
        <w:t xml:space="preserve">Scenen: </w:t>
      </w:r>
    </w:p>
    <w:p w:rsidR="00303858" w:rsidRPr="008B5A48" w:rsidRDefault="00303858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 xml:space="preserve">Total: scenyta (inkl. sidoscen) 18 m bred x 10,5m djup. 7 m fri takhöjd. </w:t>
      </w:r>
      <w:r w:rsidRPr="008B5A48">
        <w:rPr>
          <w:rFonts w:asciiTheme="minorHAnsi" w:hAnsiTheme="minorHAnsi" w:cstheme="minorHAnsi"/>
          <w:sz w:val="24"/>
          <w:szCs w:val="24"/>
        </w:rPr>
        <w:br/>
        <w:t xml:space="preserve">Sidoscenerna är ca 3 m på vardera sida. </w:t>
      </w:r>
    </w:p>
    <w:p w:rsidR="00303858" w:rsidRPr="008B5A48" w:rsidRDefault="00303858" w:rsidP="00303858">
      <w:pPr>
        <w:rPr>
          <w:rFonts w:asciiTheme="minorHAnsi" w:hAnsiTheme="minorHAnsi" w:cstheme="minorHAnsi"/>
          <w:sz w:val="24"/>
          <w:szCs w:val="24"/>
        </w:rPr>
      </w:pPr>
    </w:p>
    <w:p w:rsidR="00303858" w:rsidRPr="008B5A48" w:rsidRDefault="00303858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 xml:space="preserve">Publik golvyta vid bortdragna gradänger: </w:t>
      </w:r>
    </w:p>
    <w:p w:rsidR="00303858" w:rsidRPr="008B5A48" w:rsidRDefault="00303858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 xml:space="preserve">18 meter bred x 11,5 meter djup. </w:t>
      </w:r>
    </w:p>
    <w:p w:rsidR="00303858" w:rsidRPr="008B5A48" w:rsidRDefault="00303858" w:rsidP="00303858">
      <w:pPr>
        <w:rPr>
          <w:rFonts w:asciiTheme="minorHAnsi" w:hAnsiTheme="minorHAnsi" w:cstheme="minorHAnsi"/>
          <w:sz w:val="24"/>
          <w:szCs w:val="24"/>
        </w:rPr>
      </w:pPr>
    </w:p>
    <w:p w:rsidR="005D6CC0" w:rsidRPr="008B5A48" w:rsidRDefault="005D6CC0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Gradäng: 280 sittplatser</w:t>
      </w:r>
      <w:r w:rsidRPr="008B5A48">
        <w:rPr>
          <w:rFonts w:asciiTheme="minorHAnsi" w:hAnsiTheme="minorHAnsi" w:cstheme="minorHAnsi"/>
          <w:sz w:val="24"/>
          <w:szCs w:val="24"/>
        </w:rPr>
        <w:br/>
        <w:t>Balkong:  118 sittplatser</w:t>
      </w:r>
    </w:p>
    <w:p w:rsidR="005D6CC0" w:rsidRPr="008B5A48" w:rsidRDefault="005D6CC0" w:rsidP="00303858">
      <w:pPr>
        <w:rPr>
          <w:rFonts w:asciiTheme="minorHAnsi" w:hAnsiTheme="minorHAnsi" w:cstheme="minorHAnsi"/>
          <w:sz w:val="24"/>
          <w:szCs w:val="24"/>
        </w:rPr>
      </w:pPr>
    </w:p>
    <w:p w:rsidR="00303858" w:rsidRPr="008B5A48" w:rsidRDefault="00303858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 xml:space="preserve">Scenen är upphöjd 0,65 m över golvet. </w:t>
      </w:r>
      <w:r w:rsidRPr="008B5A48">
        <w:rPr>
          <w:rFonts w:asciiTheme="minorHAnsi" w:hAnsiTheme="minorHAnsi" w:cstheme="minorHAnsi"/>
          <w:sz w:val="24"/>
          <w:szCs w:val="24"/>
        </w:rPr>
        <w:br/>
        <w:t xml:space="preserve">Aktiv scenöppning fram är 12 meter bred. </w:t>
      </w:r>
    </w:p>
    <w:p w:rsidR="00B02BA5" w:rsidRPr="008B5A48" w:rsidRDefault="00303858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Förscen (framför ridå) är 1,5 meter djup.</w:t>
      </w:r>
    </w:p>
    <w:p w:rsidR="005D6CC0" w:rsidRPr="008B5A48" w:rsidRDefault="005D6CC0" w:rsidP="00303858">
      <w:pPr>
        <w:rPr>
          <w:rFonts w:asciiTheme="minorHAnsi" w:hAnsiTheme="minorHAnsi" w:cstheme="minorHAnsi"/>
          <w:sz w:val="24"/>
          <w:szCs w:val="24"/>
        </w:rPr>
      </w:pPr>
    </w:p>
    <w:p w:rsidR="00AD2C2C" w:rsidRPr="008B5A48" w:rsidRDefault="00303858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 xml:space="preserve">Bakscen: </w:t>
      </w:r>
      <w:r w:rsidR="005D6CC0" w:rsidRPr="008B5A48">
        <w:rPr>
          <w:rFonts w:asciiTheme="minorHAnsi" w:hAnsiTheme="minorHAnsi" w:cstheme="minorHAnsi"/>
          <w:sz w:val="24"/>
          <w:szCs w:val="24"/>
        </w:rPr>
        <w:t xml:space="preserve">18 m bred </w:t>
      </w:r>
    </w:p>
    <w:p w:rsidR="00AD2C2C" w:rsidRPr="008B5A48" w:rsidRDefault="00AD2C2C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 xml:space="preserve">(Inlast, Inspicientplats, hiss, flygelförråd). </w:t>
      </w:r>
    </w:p>
    <w:p w:rsidR="00AD2C2C" w:rsidRPr="008B5A48" w:rsidRDefault="00AD2C2C" w:rsidP="00303858">
      <w:pPr>
        <w:rPr>
          <w:rFonts w:asciiTheme="minorHAnsi" w:hAnsiTheme="minorHAnsi" w:cstheme="minorHAnsi"/>
          <w:sz w:val="24"/>
          <w:szCs w:val="24"/>
        </w:rPr>
      </w:pPr>
    </w:p>
    <w:p w:rsidR="00AD2C2C" w:rsidRPr="008B5A48" w:rsidRDefault="00AD2C2C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Tekniska krav.</w:t>
      </w:r>
    </w:p>
    <w:p w:rsidR="00AD2C2C" w:rsidRPr="008B5A48" w:rsidRDefault="00AD2C2C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lastRenderedPageBreak/>
        <w:t xml:space="preserve">Bra ljudreproduktion av inspelat material på samtliga publikplatser. </w:t>
      </w:r>
      <w:r w:rsidRPr="008B5A48">
        <w:rPr>
          <w:rFonts w:asciiTheme="minorHAnsi" w:hAnsiTheme="minorHAnsi" w:cstheme="minorHAnsi"/>
          <w:sz w:val="24"/>
          <w:szCs w:val="24"/>
        </w:rPr>
        <w:br/>
        <w:t xml:space="preserve">Förstärkning av liveljud med bra tydlighet, god basåtergivning och hög ljudtrycksnivå. </w:t>
      </w:r>
    </w:p>
    <w:p w:rsidR="00AD2C2C" w:rsidRPr="008B5A48" w:rsidRDefault="00AD2C2C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Mixer för upp till 122 kanaler.</w:t>
      </w:r>
      <w:r w:rsidRPr="008B5A48">
        <w:rPr>
          <w:rFonts w:asciiTheme="minorHAnsi" w:hAnsiTheme="minorHAnsi" w:cstheme="minorHAnsi"/>
          <w:sz w:val="24"/>
          <w:szCs w:val="24"/>
        </w:rPr>
        <w:br/>
        <w:t>Monitorer som kan förmedla högkvalitativt medhörningsljud på scenen, till musiker, skådespelare och aktörer.</w:t>
      </w:r>
      <w:r w:rsidRPr="008B5A48">
        <w:rPr>
          <w:rFonts w:asciiTheme="minorHAnsi" w:hAnsiTheme="minorHAnsi" w:cstheme="minorHAnsi"/>
          <w:sz w:val="24"/>
          <w:szCs w:val="24"/>
        </w:rPr>
        <w:br/>
        <w:t>Trådlös anslutning av bild vid scen och mixplats</w:t>
      </w:r>
      <w:r w:rsidRPr="008B5A48">
        <w:rPr>
          <w:rFonts w:asciiTheme="minorHAnsi" w:hAnsiTheme="minorHAnsi" w:cstheme="minorHAnsi"/>
          <w:sz w:val="24"/>
          <w:szCs w:val="24"/>
        </w:rPr>
        <w:br/>
        <w:t xml:space="preserve">Skvallersystem, bild och ljud, som ger skådespelare och musiker bild och/eller ljudsignal från pågående föreställning. </w:t>
      </w:r>
      <w:r w:rsidRPr="008B5A48">
        <w:rPr>
          <w:rFonts w:asciiTheme="minorHAnsi" w:hAnsiTheme="minorHAnsi" w:cstheme="minorHAnsi"/>
          <w:sz w:val="24"/>
          <w:szCs w:val="24"/>
        </w:rPr>
        <w:br/>
        <w:t xml:space="preserve">Publikt kallningssystem som ”ringer in” publik till föreställning. </w:t>
      </w:r>
      <w:r w:rsidRPr="008B5A48">
        <w:rPr>
          <w:rFonts w:asciiTheme="minorHAnsi" w:hAnsiTheme="minorHAnsi" w:cstheme="minorHAnsi"/>
          <w:sz w:val="24"/>
          <w:szCs w:val="24"/>
        </w:rPr>
        <w:br/>
        <w:t xml:space="preserve">Backstage kallningssystem som ”ringer in” sådespelare och musiker till föreställning. </w:t>
      </w:r>
      <w:r w:rsidRPr="008B5A48">
        <w:rPr>
          <w:rFonts w:asciiTheme="minorHAnsi" w:hAnsiTheme="minorHAnsi" w:cstheme="minorHAnsi"/>
          <w:sz w:val="24"/>
          <w:szCs w:val="24"/>
        </w:rPr>
        <w:br/>
        <w:t xml:space="preserve">Talkback/kallning till scen (styrs från inspicientplats eller/ och mixerplats. </w:t>
      </w:r>
      <w:r w:rsidRPr="008B5A48">
        <w:rPr>
          <w:rFonts w:asciiTheme="minorHAnsi" w:hAnsiTheme="minorHAnsi" w:cstheme="minorHAnsi"/>
          <w:sz w:val="24"/>
          <w:szCs w:val="24"/>
        </w:rPr>
        <w:br/>
        <w:t xml:space="preserve">Styrsystem (show control) för samordnad styrning av bildvisning, ljudsystem, scenljus etc. </w:t>
      </w:r>
    </w:p>
    <w:p w:rsidR="00AD2C2C" w:rsidRPr="008B5A48" w:rsidRDefault="00AD2C2C" w:rsidP="00303858">
      <w:pPr>
        <w:rPr>
          <w:rFonts w:asciiTheme="minorHAnsi" w:hAnsiTheme="minorHAnsi" w:cstheme="minorHAnsi"/>
          <w:sz w:val="24"/>
          <w:szCs w:val="24"/>
        </w:rPr>
      </w:pPr>
    </w:p>
    <w:p w:rsidR="00AD2C2C" w:rsidRPr="008B5A48" w:rsidRDefault="00AD2C2C" w:rsidP="00303858">
      <w:pPr>
        <w:rPr>
          <w:rFonts w:asciiTheme="minorHAnsi" w:hAnsiTheme="minorHAnsi" w:cstheme="minorHAnsi"/>
          <w:sz w:val="24"/>
          <w:szCs w:val="24"/>
        </w:rPr>
      </w:pPr>
    </w:p>
    <w:p w:rsidR="00AD2C2C" w:rsidRPr="008B5A48" w:rsidRDefault="00AD2C2C" w:rsidP="00303858">
      <w:pPr>
        <w:rPr>
          <w:rFonts w:asciiTheme="minorHAnsi" w:hAnsiTheme="minorHAnsi" w:cstheme="minorHAnsi"/>
          <w:sz w:val="24"/>
          <w:szCs w:val="24"/>
        </w:rPr>
      </w:pPr>
    </w:p>
    <w:p w:rsidR="00845EDC" w:rsidRPr="008B5A48" w:rsidRDefault="00845EDC" w:rsidP="00303858">
      <w:pPr>
        <w:rPr>
          <w:rFonts w:asciiTheme="minorHAnsi" w:hAnsiTheme="minorHAnsi" w:cstheme="minorHAnsi"/>
          <w:sz w:val="24"/>
          <w:szCs w:val="24"/>
        </w:rPr>
      </w:pPr>
    </w:p>
    <w:p w:rsidR="00845EDC" w:rsidRPr="008B5A48" w:rsidRDefault="00845EDC" w:rsidP="00303858">
      <w:pPr>
        <w:rPr>
          <w:rFonts w:asciiTheme="minorHAnsi" w:hAnsiTheme="minorHAnsi" w:cstheme="minorHAnsi"/>
          <w:sz w:val="24"/>
          <w:szCs w:val="24"/>
        </w:rPr>
      </w:pPr>
    </w:p>
    <w:p w:rsidR="00845EDC" w:rsidRPr="008B5A48" w:rsidRDefault="00845EDC" w:rsidP="00303858">
      <w:pPr>
        <w:rPr>
          <w:rFonts w:asciiTheme="minorHAnsi" w:hAnsiTheme="minorHAnsi" w:cstheme="minorHAnsi"/>
          <w:sz w:val="24"/>
          <w:szCs w:val="24"/>
        </w:rPr>
      </w:pPr>
    </w:p>
    <w:p w:rsidR="00845EDC" w:rsidRPr="008B5A48" w:rsidRDefault="00845EDC" w:rsidP="00303858">
      <w:pPr>
        <w:rPr>
          <w:rFonts w:asciiTheme="minorHAnsi" w:hAnsiTheme="minorHAnsi" w:cstheme="minorHAnsi"/>
          <w:sz w:val="24"/>
          <w:szCs w:val="24"/>
        </w:rPr>
      </w:pPr>
    </w:p>
    <w:p w:rsidR="00845EDC" w:rsidRPr="008B5A48" w:rsidRDefault="00845EDC" w:rsidP="00303858">
      <w:pPr>
        <w:rPr>
          <w:rFonts w:asciiTheme="minorHAnsi" w:hAnsiTheme="minorHAnsi" w:cstheme="minorHAnsi"/>
          <w:sz w:val="24"/>
          <w:szCs w:val="24"/>
        </w:rPr>
      </w:pPr>
    </w:p>
    <w:p w:rsidR="00845EDC" w:rsidRPr="008B5A48" w:rsidRDefault="00845EDC" w:rsidP="00303858">
      <w:pPr>
        <w:rPr>
          <w:rFonts w:asciiTheme="minorHAnsi" w:hAnsiTheme="minorHAnsi" w:cstheme="minorHAnsi"/>
          <w:sz w:val="24"/>
          <w:szCs w:val="24"/>
        </w:rPr>
      </w:pPr>
    </w:p>
    <w:p w:rsidR="00845EDC" w:rsidRPr="008B5A48" w:rsidRDefault="00845EDC" w:rsidP="00303858">
      <w:pPr>
        <w:rPr>
          <w:rFonts w:asciiTheme="minorHAnsi" w:hAnsiTheme="minorHAnsi" w:cstheme="minorHAnsi"/>
          <w:sz w:val="24"/>
          <w:szCs w:val="24"/>
        </w:rPr>
      </w:pPr>
    </w:p>
    <w:p w:rsidR="00845EDC" w:rsidRPr="008B5A48" w:rsidRDefault="00845EDC" w:rsidP="00303858">
      <w:pPr>
        <w:rPr>
          <w:rFonts w:asciiTheme="minorHAnsi" w:hAnsiTheme="minorHAnsi" w:cstheme="minorHAnsi"/>
          <w:sz w:val="24"/>
          <w:szCs w:val="24"/>
        </w:rPr>
      </w:pPr>
    </w:p>
    <w:p w:rsidR="00845EDC" w:rsidRPr="008B5A48" w:rsidRDefault="00845EDC" w:rsidP="00303858">
      <w:pPr>
        <w:rPr>
          <w:rFonts w:asciiTheme="minorHAnsi" w:hAnsiTheme="minorHAnsi" w:cstheme="minorHAnsi"/>
          <w:sz w:val="24"/>
          <w:szCs w:val="24"/>
        </w:rPr>
      </w:pPr>
    </w:p>
    <w:p w:rsidR="00845EDC" w:rsidRPr="008B5A48" w:rsidRDefault="00845EDC" w:rsidP="00303858">
      <w:pPr>
        <w:rPr>
          <w:rFonts w:asciiTheme="minorHAnsi" w:hAnsiTheme="minorHAnsi" w:cstheme="minorHAnsi"/>
          <w:sz w:val="24"/>
          <w:szCs w:val="24"/>
        </w:rPr>
      </w:pPr>
    </w:p>
    <w:p w:rsidR="00845EDC" w:rsidRPr="008B5A48" w:rsidRDefault="00845EDC" w:rsidP="00303858">
      <w:pPr>
        <w:rPr>
          <w:rFonts w:asciiTheme="minorHAnsi" w:hAnsiTheme="minorHAnsi" w:cstheme="minorHAnsi"/>
          <w:sz w:val="24"/>
          <w:szCs w:val="24"/>
        </w:rPr>
      </w:pPr>
    </w:p>
    <w:p w:rsidR="00845EDC" w:rsidRPr="008B5A48" w:rsidRDefault="00845EDC" w:rsidP="00303858">
      <w:pPr>
        <w:rPr>
          <w:rFonts w:asciiTheme="minorHAnsi" w:hAnsiTheme="minorHAnsi" w:cstheme="minorHAnsi"/>
          <w:sz w:val="24"/>
          <w:szCs w:val="24"/>
        </w:rPr>
      </w:pPr>
    </w:p>
    <w:p w:rsidR="00845EDC" w:rsidRPr="008B5A48" w:rsidRDefault="00845EDC" w:rsidP="00303858">
      <w:pPr>
        <w:rPr>
          <w:rFonts w:asciiTheme="minorHAnsi" w:hAnsiTheme="minorHAnsi" w:cstheme="minorHAnsi"/>
          <w:b/>
          <w:sz w:val="24"/>
          <w:szCs w:val="24"/>
        </w:rPr>
      </w:pPr>
      <w:r w:rsidRPr="008B5A48">
        <w:rPr>
          <w:rFonts w:asciiTheme="minorHAnsi" w:hAnsiTheme="minorHAnsi" w:cstheme="minorHAnsi"/>
          <w:b/>
          <w:sz w:val="24"/>
          <w:szCs w:val="24"/>
        </w:rPr>
        <w:t>Ljud.</w:t>
      </w:r>
    </w:p>
    <w:p w:rsidR="00876135" w:rsidRPr="008B5A48" w:rsidRDefault="00876135" w:rsidP="00876135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br/>
      </w:r>
      <w:r w:rsidR="00845EDC" w:rsidRPr="008B5A48">
        <w:rPr>
          <w:rFonts w:asciiTheme="minorHAnsi" w:hAnsiTheme="minorHAnsi" w:cstheme="minorHAnsi"/>
          <w:sz w:val="24"/>
          <w:szCs w:val="24"/>
        </w:rPr>
        <w:t>Mixerbord Allen &amp; Heath dlive c3500</w:t>
      </w:r>
      <w:r w:rsidRPr="008B5A48">
        <w:rPr>
          <w:rFonts w:asciiTheme="minorHAnsi" w:hAnsiTheme="minorHAnsi" w:cstheme="minorHAnsi"/>
          <w:sz w:val="24"/>
          <w:szCs w:val="24"/>
        </w:rPr>
        <w:t xml:space="preserve"> (Mixerplats)</w:t>
      </w:r>
      <w:r w:rsidR="00845EDC" w:rsidRPr="008B5A48">
        <w:rPr>
          <w:rFonts w:asciiTheme="minorHAnsi" w:hAnsiTheme="minorHAnsi" w:cstheme="minorHAnsi"/>
          <w:sz w:val="24"/>
          <w:szCs w:val="24"/>
        </w:rPr>
        <w:br/>
      </w:r>
      <w:r w:rsidRPr="008B5A48">
        <w:rPr>
          <w:rFonts w:asciiTheme="minorHAnsi" w:hAnsiTheme="minorHAnsi" w:cstheme="minorHAnsi"/>
          <w:sz w:val="24"/>
          <w:szCs w:val="24"/>
        </w:rPr>
        <w:t>Monitor/wedge:</w:t>
      </w:r>
    </w:p>
    <w:p w:rsidR="00876135" w:rsidRPr="008B5A48" w:rsidRDefault="00876135" w:rsidP="00876135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8st d&amp;b M6 Monitor NL4</w:t>
      </w:r>
    </w:p>
    <w:p w:rsidR="00876135" w:rsidRPr="008B5A48" w:rsidRDefault="00876135" w:rsidP="00876135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1st d&amp;b 10D Amplifier till ovanstående (dvs 4 system)</w:t>
      </w:r>
    </w:p>
    <w:p w:rsidR="00876135" w:rsidRPr="008B5A48" w:rsidRDefault="00876135" w:rsidP="00876135">
      <w:pPr>
        <w:rPr>
          <w:rFonts w:asciiTheme="minorHAnsi" w:hAnsiTheme="minorHAnsi" w:cstheme="minorHAnsi"/>
          <w:sz w:val="24"/>
          <w:szCs w:val="24"/>
        </w:rPr>
      </w:pPr>
    </w:p>
    <w:p w:rsidR="00876135" w:rsidRPr="008B5A48" w:rsidRDefault="00876135" w:rsidP="00876135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Frontfill:</w:t>
      </w:r>
    </w:p>
    <w:p w:rsidR="00876135" w:rsidRPr="008B5A48" w:rsidRDefault="00876135" w:rsidP="00876135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5st d&amp;b E8 Loudspeaker NL4</w:t>
      </w:r>
    </w:p>
    <w:p w:rsidR="00876135" w:rsidRPr="008B5A48" w:rsidRDefault="00876135" w:rsidP="00876135">
      <w:pPr>
        <w:rPr>
          <w:rFonts w:asciiTheme="minorHAnsi" w:hAnsiTheme="minorHAnsi" w:cstheme="minorHAnsi"/>
          <w:sz w:val="24"/>
          <w:szCs w:val="24"/>
        </w:rPr>
      </w:pPr>
    </w:p>
    <w:p w:rsidR="00876135" w:rsidRPr="008B5A48" w:rsidRDefault="00876135" w:rsidP="00876135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FOH:</w:t>
      </w:r>
    </w:p>
    <w:p w:rsidR="00876135" w:rsidRPr="008B5A48" w:rsidRDefault="00876135" w:rsidP="00876135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16st d&amp;b Ti10L Loudspeaker NL4 (8 per sida)</w:t>
      </w:r>
    </w:p>
    <w:p w:rsidR="00876135" w:rsidRPr="008B5A48" w:rsidRDefault="00876135" w:rsidP="00876135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2st d&amp;b Ti Flying bar</w:t>
      </w:r>
    </w:p>
    <w:p w:rsidR="00876135" w:rsidRPr="008B5A48" w:rsidRDefault="00876135" w:rsidP="00876135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4st d&amp;b Yi-SUB Subwoofer (placering under scenen, cardioid)</w:t>
      </w:r>
    </w:p>
    <w:p w:rsidR="00876135" w:rsidRPr="008B5A48" w:rsidRDefault="00876135" w:rsidP="00876135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2st d&amp;b 10D Amplifier</w:t>
      </w:r>
    </w:p>
    <w:p w:rsidR="00876135" w:rsidRPr="008B5A48" w:rsidRDefault="00876135" w:rsidP="00876135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1st d&amp;b 30D Amplifier</w:t>
      </w:r>
    </w:p>
    <w:p w:rsidR="00876135" w:rsidRPr="008B5A48" w:rsidRDefault="00876135" w:rsidP="00303858">
      <w:pPr>
        <w:rPr>
          <w:rFonts w:asciiTheme="minorHAnsi" w:hAnsiTheme="minorHAnsi" w:cstheme="minorHAnsi"/>
          <w:sz w:val="24"/>
          <w:szCs w:val="24"/>
        </w:rPr>
      </w:pPr>
    </w:p>
    <w:p w:rsidR="00845EDC" w:rsidRPr="008B5A48" w:rsidRDefault="00876135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 xml:space="preserve">Mikrofoner: </w:t>
      </w:r>
    </w:p>
    <w:p w:rsidR="00876135" w:rsidRPr="008B5A48" w:rsidRDefault="00CB05CB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Trådlöst</w:t>
      </w:r>
      <w:r w:rsidRPr="008B5A48">
        <w:rPr>
          <w:rFonts w:asciiTheme="minorHAnsi" w:hAnsiTheme="minorHAnsi" w:cstheme="minorHAnsi"/>
          <w:sz w:val="24"/>
          <w:szCs w:val="24"/>
        </w:rPr>
        <w:br/>
        <w:t>4 st headset Sennheiser EW 127 Shure QLXD1, VT800</w:t>
      </w:r>
      <w:r w:rsidRPr="008B5A48">
        <w:rPr>
          <w:rFonts w:asciiTheme="minorHAnsi" w:hAnsiTheme="minorHAnsi" w:cstheme="minorHAnsi"/>
          <w:sz w:val="24"/>
          <w:szCs w:val="24"/>
        </w:rPr>
        <w:br/>
        <w:t>4 st handhållna (kardioid, superkardioid, kondensator) Sennheiser EW 500 QLXD</w:t>
      </w:r>
    </w:p>
    <w:p w:rsidR="00CB05CB" w:rsidRPr="008B5A48" w:rsidRDefault="00CB05CB" w:rsidP="00303858">
      <w:pPr>
        <w:rPr>
          <w:rFonts w:asciiTheme="minorHAnsi" w:hAnsiTheme="minorHAnsi" w:cstheme="minorHAnsi"/>
          <w:sz w:val="24"/>
          <w:szCs w:val="24"/>
        </w:rPr>
      </w:pPr>
    </w:p>
    <w:p w:rsidR="00CB05CB" w:rsidRPr="008B5A48" w:rsidRDefault="00CB05CB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Trådbundna</w:t>
      </w:r>
      <w:r w:rsidRPr="008B5A48">
        <w:rPr>
          <w:rFonts w:asciiTheme="minorHAnsi" w:hAnsiTheme="minorHAnsi" w:cstheme="minorHAnsi"/>
          <w:sz w:val="24"/>
          <w:szCs w:val="24"/>
        </w:rPr>
        <w:br/>
        <w:t>6 st Neumann KM184 (Instrument)</w:t>
      </w:r>
      <w:r w:rsidRPr="008B5A48">
        <w:rPr>
          <w:rFonts w:asciiTheme="minorHAnsi" w:hAnsiTheme="minorHAnsi" w:cstheme="minorHAnsi"/>
          <w:sz w:val="24"/>
          <w:szCs w:val="24"/>
        </w:rPr>
        <w:br/>
        <w:t xml:space="preserve">4 st Shure SM57 (Instrument) </w:t>
      </w:r>
    </w:p>
    <w:p w:rsidR="00CB05CB" w:rsidRPr="008B5A48" w:rsidRDefault="00CB05CB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lastRenderedPageBreak/>
        <w:t>4 st Shure Beta58 (Sång)</w:t>
      </w:r>
      <w:r w:rsidRPr="008B5A48">
        <w:rPr>
          <w:rFonts w:asciiTheme="minorHAnsi" w:hAnsiTheme="minorHAnsi" w:cstheme="minorHAnsi"/>
          <w:sz w:val="24"/>
          <w:szCs w:val="24"/>
        </w:rPr>
        <w:br/>
        <w:t>2 st Sennheiser e609 (förstärkare)</w:t>
      </w:r>
    </w:p>
    <w:p w:rsidR="00CB05CB" w:rsidRPr="008B5A48" w:rsidRDefault="00CB05CB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4 st Sennheiser e604 (Clip on trumset)</w:t>
      </w:r>
    </w:p>
    <w:p w:rsidR="00845EDC" w:rsidRPr="008B5A48" w:rsidRDefault="00CB05CB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1 st Shure Beta52 (Baskagge)</w:t>
      </w:r>
    </w:p>
    <w:p w:rsidR="00CB05CB" w:rsidRPr="008B5A48" w:rsidRDefault="00CB05CB" w:rsidP="00303858">
      <w:pPr>
        <w:rPr>
          <w:rFonts w:asciiTheme="minorHAnsi" w:hAnsiTheme="minorHAnsi" w:cstheme="minorHAnsi"/>
          <w:sz w:val="24"/>
          <w:szCs w:val="24"/>
        </w:rPr>
      </w:pPr>
    </w:p>
    <w:p w:rsidR="00DC60E1" w:rsidRPr="008B5A48" w:rsidRDefault="00DC60E1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DI-Box</w:t>
      </w:r>
      <w:r w:rsidRPr="008B5A48">
        <w:rPr>
          <w:rFonts w:asciiTheme="minorHAnsi" w:hAnsiTheme="minorHAnsi" w:cstheme="minorHAnsi"/>
          <w:sz w:val="24"/>
          <w:szCs w:val="24"/>
        </w:rPr>
        <w:br/>
        <w:t>6 st Radial Pro</w:t>
      </w:r>
      <w:r w:rsidR="00766021" w:rsidRPr="008B5A48">
        <w:rPr>
          <w:rFonts w:asciiTheme="minorHAnsi" w:hAnsiTheme="minorHAnsi" w:cstheme="minorHAnsi"/>
          <w:sz w:val="24"/>
          <w:szCs w:val="24"/>
        </w:rPr>
        <w:t xml:space="preserve"> (1, kanal/st fantommatad)</w:t>
      </w:r>
    </w:p>
    <w:p w:rsidR="00766021" w:rsidRPr="008B5A48" w:rsidRDefault="00766021" w:rsidP="00303858">
      <w:pPr>
        <w:rPr>
          <w:rFonts w:asciiTheme="minorHAnsi" w:hAnsiTheme="minorHAnsi" w:cstheme="minorHAnsi"/>
          <w:sz w:val="24"/>
          <w:szCs w:val="24"/>
        </w:rPr>
      </w:pPr>
    </w:p>
    <w:p w:rsidR="00766021" w:rsidRPr="008B5A48" w:rsidRDefault="00766021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Mikrofonstativ</w:t>
      </w:r>
      <w:r w:rsidRPr="008B5A48">
        <w:rPr>
          <w:rFonts w:asciiTheme="minorHAnsi" w:hAnsiTheme="minorHAnsi" w:cstheme="minorHAnsi"/>
          <w:sz w:val="24"/>
          <w:szCs w:val="24"/>
        </w:rPr>
        <w:br/>
        <w:t xml:space="preserve">2 st KM 21430 Teleskopbom, på hjul. </w:t>
      </w:r>
    </w:p>
    <w:p w:rsidR="00766021" w:rsidRPr="008B5A48" w:rsidRDefault="00766021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8 st KM 201A Teleskopbom</w:t>
      </w:r>
      <w:r w:rsidRPr="008B5A48">
        <w:rPr>
          <w:rFonts w:asciiTheme="minorHAnsi" w:hAnsiTheme="minorHAnsi" w:cstheme="minorHAnsi"/>
          <w:sz w:val="24"/>
          <w:szCs w:val="24"/>
        </w:rPr>
        <w:br/>
        <w:t>8 st KM 260+211 kort bom</w:t>
      </w:r>
    </w:p>
    <w:p w:rsidR="00766021" w:rsidRPr="008B5A48" w:rsidRDefault="00766021" w:rsidP="00303858">
      <w:pPr>
        <w:rPr>
          <w:rFonts w:asciiTheme="minorHAnsi" w:hAnsiTheme="minorHAnsi" w:cstheme="minorHAnsi"/>
          <w:sz w:val="24"/>
          <w:szCs w:val="24"/>
        </w:rPr>
      </w:pPr>
    </w:p>
    <w:p w:rsidR="00766021" w:rsidRPr="008B5A48" w:rsidRDefault="00766021" w:rsidP="00303858">
      <w:pPr>
        <w:rPr>
          <w:rFonts w:asciiTheme="minorHAnsi" w:hAnsiTheme="minorHAnsi" w:cstheme="minorHAnsi"/>
          <w:sz w:val="24"/>
          <w:szCs w:val="24"/>
        </w:rPr>
      </w:pPr>
    </w:p>
    <w:p w:rsidR="00F4650D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</w:p>
    <w:p w:rsidR="00F4650D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</w:p>
    <w:p w:rsidR="00F4650D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</w:p>
    <w:p w:rsidR="00F4650D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</w:p>
    <w:p w:rsidR="00F4650D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</w:p>
    <w:p w:rsidR="00F4650D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</w:p>
    <w:p w:rsidR="00F4650D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</w:p>
    <w:p w:rsidR="00F4650D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</w:p>
    <w:p w:rsidR="00F4650D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</w:p>
    <w:p w:rsidR="00F4650D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</w:p>
    <w:p w:rsidR="00F4650D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</w:p>
    <w:p w:rsidR="00F4650D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</w:p>
    <w:p w:rsidR="00F4650D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b/>
          <w:sz w:val="24"/>
          <w:szCs w:val="24"/>
        </w:rPr>
        <w:lastRenderedPageBreak/>
        <w:t>Ljus</w:t>
      </w:r>
      <w:r w:rsidRPr="008B5A48">
        <w:rPr>
          <w:rFonts w:asciiTheme="minorHAnsi" w:hAnsiTheme="minorHAnsi" w:cstheme="minorHAnsi"/>
          <w:sz w:val="24"/>
          <w:szCs w:val="24"/>
        </w:rPr>
        <w:br/>
        <w:t>Scenbelysningen är koncentrerad till scenkonstlokalen som är projekterad för att initialt</w:t>
      </w:r>
    </w:p>
    <w:p w:rsidR="00F4650D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uppfylla Riksteaterns krav för ’Blå scen’. Scenkonstlokalens grundmått, stommens</w:t>
      </w:r>
    </w:p>
    <w:p w:rsidR="00F4650D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bärförmåga samt bitytorna är dimensionerade för att medge framtida teknikkomplettering och</w:t>
      </w:r>
    </w:p>
    <w:p w:rsidR="002D3365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 xml:space="preserve">omklassning till ’Grön scen’. </w:t>
      </w:r>
    </w:p>
    <w:p w:rsidR="002D3365" w:rsidRPr="008B5A48" w:rsidRDefault="002D3365" w:rsidP="00F4650D">
      <w:pPr>
        <w:rPr>
          <w:rFonts w:asciiTheme="minorHAnsi" w:hAnsiTheme="minorHAnsi" w:cstheme="minorHAnsi"/>
          <w:sz w:val="24"/>
          <w:szCs w:val="24"/>
        </w:rPr>
      </w:pPr>
    </w:p>
    <w:p w:rsidR="00F4650D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Strålkastaranläggningen är dimensionerad för att motsvara verksamhetens vardagsbehov</w:t>
      </w:r>
    </w:p>
    <w:p w:rsidR="00F4650D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som föreläsning och konferens samt enklare scenproduktioner (konsert, teater, dans) av</w:t>
      </w:r>
    </w:p>
    <w:p w:rsidR="00F4650D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kulturskola och lokala grupper. Vid större produktioner kompletteras anläggningen med fler</w:t>
      </w:r>
    </w:p>
    <w:p w:rsidR="00845EDC" w:rsidRPr="008B5A48" w:rsidRDefault="00F4650D" w:rsidP="00F4650D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armaturer, rörligt ljus o s v.</w:t>
      </w:r>
    </w:p>
    <w:p w:rsidR="004A41F1" w:rsidRPr="008B5A48" w:rsidRDefault="004A41F1" w:rsidP="00F4650D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 xml:space="preserve">Strålkastarba skall även enkelt kunna nyttjas av gästande produktioner tillsammans med medhavt ljusbord. Direktåtkomst via DMX-patch på bakscen är möjlig. </w:t>
      </w:r>
    </w:p>
    <w:p w:rsidR="00845EDC" w:rsidRPr="008B5A48" w:rsidRDefault="00845EDC" w:rsidP="00303858">
      <w:pPr>
        <w:rPr>
          <w:rFonts w:asciiTheme="minorHAnsi" w:hAnsiTheme="minorHAnsi" w:cstheme="minorHAnsi"/>
          <w:sz w:val="24"/>
          <w:szCs w:val="24"/>
        </w:rPr>
      </w:pPr>
    </w:p>
    <w:p w:rsidR="00F4650D" w:rsidRPr="008B5A48" w:rsidRDefault="00F4650D" w:rsidP="00303858">
      <w:pPr>
        <w:rPr>
          <w:rFonts w:asciiTheme="minorHAnsi" w:hAnsiTheme="minorHAnsi" w:cstheme="minorHAnsi"/>
          <w:b/>
          <w:sz w:val="24"/>
          <w:szCs w:val="24"/>
        </w:rPr>
      </w:pPr>
      <w:r w:rsidRPr="008B5A48">
        <w:rPr>
          <w:rFonts w:asciiTheme="minorHAnsi" w:hAnsiTheme="minorHAnsi" w:cstheme="minorHAnsi"/>
          <w:b/>
          <w:sz w:val="24"/>
          <w:szCs w:val="24"/>
        </w:rPr>
        <w:t>Teknisk specifikation</w:t>
      </w:r>
      <w:r w:rsidRPr="008B5A48">
        <w:rPr>
          <w:rFonts w:asciiTheme="minorHAnsi" w:hAnsiTheme="minorHAnsi" w:cstheme="minorHAnsi"/>
          <w:b/>
          <w:sz w:val="24"/>
          <w:szCs w:val="24"/>
        </w:rPr>
        <w:br/>
      </w:r>
    </w:p>
    <w:p w:rsidR="004A41F1" w:rsidRPr="008B5A48" w:rsidRDefault="004A41F1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 xml:space="preserve">Ljusbord MA2, Placerat vid mixerplats. </w:t>
      </w:r>
    </w:p>
    <w:p w:rsidR="004A41F1" w:rsidRPr="008B5A48" w:rsidRDefault="004A41F1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 xml:space="preserve">54 strålkastare (LED) </w:t>
      </w:r>
    </w:p>
    <w:p w:rsidR="004A41F1" w:rsidRPr="008B5A48" w:rsidRDefault="004A41F1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 xml:space="preserve">(Möjlighet för traditionella ljusarmaturer med 4 kompakta dimmerpack, vardera med 3-4 kretsar á 1 kW, för montage i lingångar. Monteras parvis i lingång 0 (gästnolla) och 10. </w:t>
      </w:r>
    </w:p>
    <w:p w:rsidR="004A41F1" w:rsidRPr="008B5A48" w:rsidRDefault="004A41F1" w:rsidP="00303858">
      <w:pPr>
        <w:rPr>
          <w:rFonts w:asciiTheme="minorHAnsi" w:hAnsiTheme="minorHAnsi" w:cstheme="minorHAnsi"/>
          <w:sz w:val="24"/>
          <w:szCs w:val="24"/>
        </w:rPr>
      </w:pPr>
    </w:p>
    <w:p w:rsidR="002D3365" w:rsidRPr="008B5A48" w:rsidRDefault="002D3365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lastRenderedPageBreak/>
        <w:t xml:space="preserve">För samordnad styrning av ljud, bild och ljus under event/konsert, finns en Mac med QLAb 4, show control-programvara. </w:t>
      </w:r>
    </w:p>
    <w:p w:rsidR="004A41F1" w:rsidRPr="008B5A48" w:rsidRDefault="004A41F1" w:rsidP="00303858">
      <w:pPr>
        <w:rPr>
          <w:rFonts w:asciiTheme="minorHAnsi" w:hAnsiTheme="minorHAnsi" w:cstheme="minorHAnsi"/>
          <w:sz w:val="24"/>
          <w:szCs w:val="24"/>
        </w:rPr>
      </w:pPr>
    </w:p>
    <w:p w:rsidR="00845EDC" w:rsidRPr="008B5A48" w:rsidRDefault="00845EDC" w:rsidP="00303858">
      <w:pPr>
        <w:rPr>
          <w:rFonts w:asciiTheme="minorHAnsi" w:hAnsiTheme="minorHAnsi" w:cstheme="minorHAnsi"/>
          <w:sz w:val="24"/>
          <w:szCs w:val="24"/>
        </w:rPr>
      </w:pPr>
    </w:p>
    <w:p w:rsidR="00AD2C2C" w:rsidRPr="008B5A48" w:rsidRDefault="00AD2C2C" w:rsidP="00303858">
      <w:pPr>
        <w:rPr>
          <w:rFonts w:asciiTheme="minorHAnsi" w:hAnsiTheme="minorHAnsi" w:cstheme="minorHAnsi"/>
          <w:sz w:val="24"/>
          <w:szCs w:val="24"/>
        </w:rPr>
      </w:pPr>
    </w:p>
    <w:p w:rsidR="00303858" w:rsidRPr="008B5A48" w:rsidRDefault="00303858" w:rsidP="0030385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br/>
      </w:r>
    </w:p>
    <w:p w:rsidR="00F4650D" w:rsidRPr="008B5A48" w:rsidRDefault="00F4650D" w:rsidP="00303858">
      <w:pPr>
        <w:rPr>
          <w:rFonts w:asciiTheme="minorHAnsi" w:hAnsiTheme="minorHAnsi" w:cstheme="minorHAnsi"/>
          <w:sz w:val="24"/>
          <w:szCs w:val="24"/>
        </w:rPr>
      </w:pPr>
    </w:p>
    <w:p w:rsidR="00F4650D" w:rsidRPr="008B5A48" w:rsidRDefault="00F4650D" w:rsidP="00303858">
      <w:pPr>
        <w:rPr>
          <w:rFonts w:asciiTheme="minorHAnsi" w:hAnsiTheme="minorHAnsi" w:cstheme="minorHAnsi"/>
          <w:sz w:val="24"/>
          <w:szCs w:val="24"/>
        </w:rPr>
      </w:pPr>
    </w:p>
    <w:p w:rsidR="00F4650D" w:rsidRPr="008B5A48" w:rsidRDefault="00F4650D" w:rsidP="00303858">
      <w:pPr>
        <w:rPr>
          <w:rFonts w:asciiTheme="minorHAnsi" w:hAnsiTheme="minorHAnsi" w:cstheme="minorHAnsi"/>
          <w:sz w:val="24"/>
          <w:szCs w:val="24"/>
        </w:rPr>
      </w:pPr>
    </w:p>
    <w:p w:rsidR="002D3365" w:rsidRPr="008B5A48" w:rsidRDefault="002D3365" w:rsidP="00303858">
      <w:pPr>
        <w:rPr>
          <w:rFonts w:asciiTheme="minorHAnsi" w:hAnsiTheme="minorHAnsi" w:cstheme="minorHAnsi"/>
          <w:sz w:val="24"/>
          <w:szCs w:val="24"/>
        </w:rPr>
      </w:pPr>
    </w:p>
    <w:p w:rsidR="002D3365" w:rsidRPr="008B5A48" w:rsidRDefault="002D3365" w:rsidP="00303858">
      <w:pPr>
        <w:rPr>
          <w:rFonts w:asciiTheme="minorHAnsi" w:hAnsiTheme="minorHAnsi" w:cstheme="minorHAnsi"/>
          <w:sz w:val="24"/>
          <w:szCs w:val="24"/>
        </w:rPr>
      </w:pPr>
    </w:p>
    <w:p w:rsidR="002D3365" w:rsidRPr="008B5A48" w:rsidRDefault="002D3365" w:rsidP="00303858">
      <w:pPr>
        <w:rPr>
          <w:rFonts w:asciiTheme="minorHAnsi" w:hAnsiTheme="minorHAnsi" w:cstheme="minorHAnsi"/>
          <w:sz w:val="24"/>
          <w:szCs w:val="24"/>
        </w:rPr>
      </w:pPr>
    </w:p>
    <w:p w:rsidR="008B5A48" w:rsidRDefault="008B5A48" w:rsidP="002431FD">
      <w:pPr>
        <w:pStyle w:val="Brdtext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8B5A48" w:rsidRDefault="008B5A48" w:rsidP="002431FD">
      <w:pPr>
        <w:pStyle w:val="Brdtext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8B5A48" w:rsidRDefault="008B5A48" w:rsidP="002431FD">
      <w:pPr>
        <w:pStyle w:val="Brdtext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8B5A48" w:rsidRDefault="008B5A48" w:rsidP="002431FD">
      <w:pPr>
        <w:pStyle w:val="Brdtext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2431FD" w:rsidRPr="008B5A48" w:rsidRDefault="002431FD" w:rsidP="002431FD">
      <w:pPr>
        <w:pStyle w:val="Brdtext"/>
        <w:rPr>
          <w:rFonts w:asciiTheme="minorHAnsi" w:eastAsia="Arial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b/>
          <w:bCs/>
          <w:sz w:val="24"/>
          <w:szCs w:val="24"/>
        </w:rPr>
        <w:t>SCEN</w:t>
      </w:r>
      <w:r w:rsidRPr="008B5A48">
        <w:rPr>
          <w:rFonts w:asciiTheme="minorHAnsi" w:hAnsiTheme="minorHAnsi" w:cstheme="minorHAnsi"/>
          <w:sz w:val="24"/>
          <w:szCs w:val="24"/>
        </w:rPr>
        <w:br/>
      </w:r>
      <w:r w:rsidRPr="008B5A48">
        <w:rPr>
          <w:rFonts w:asciiTheme="minorHAnsi" w:hAnsiTheme="minorHAnsi" w:cstheme="minorHAnsi"/>
          <w:sz w:val="24"/>
          <w:szCs w:val="24"/>
          <w:lang w:val="de-DE"/>
        </w:rPr>
        <w:t>Scen</w:t>
      </w:r>
      <w:r w:rsidRPr="008B5A48">
        <w:rPr>
          <w:rFonts w:asciiTheme="minorHAnsi" w:hAnsiTheme="minorHAnsi" w:cstheme="minorHAnsi"/>
          <w:sz w:val="24"/>
          <w:szCs w:val="24"/>
        </w:rPr>
        <w:t>öppningens bredd: 12 m</w:t>
      </w:r>
      <w:r w:rsidRPr="008B5A48">
        <w:rPr>
          <w:rFonts w:asciiTheme="minorHAnsi" w:hAnsiTheme="minorHAnsi" w:cstheme="minorHAnsi"/>
          <w:sz w:val="24"/>
          <w:szCs w:val="24"/>
        </w:rPr>
        <w:br/>
      </w:r>
      <w:r w:rsidRPr="008B5A48">
        <w:rPr>
          <w:rFonts w:asciiTheme="minorHAnsi" w:hAnsiTheme="minorHAnsi" w:cstheme="minorHAnsi"/>
          <w:sz w:val="24"/>
          <w:szCs w:val="24"/>
          <w:lang w:val="de-DE"/>
        </w:rPr>
        <w:t>Scen</w:t>
      </w:r>
      <w:r w:rsidRPr="008B5A48">
        <w:rPr>
          <w:rFonts w:asciiTheme="minorHAnsi" w:hAnsiTheme="minorHAnsi" w:cstheme="minorHAnsi"/>
          <w:sz w:val="24"/>
          <w:szCs w:val="24"/>
        </w:rPr>
        <w:t>öppningens hö</w:t>
      </w:r>
      <w:r w:rsidRPr="008B5A48">
        <w:rPr>
          <w:rFonts w:asciiTheme="minorHAnsi" w:hAnsiTheme="minorHAnsi" w:cstheme="minorHAnsi"/>
          <w:sz w:val="24"/>
          <w:szCs w:val="24"/>
          <w:lang w:val="nl-NL"/>
        </w:rPr>
        <w:t>jd:</w:t>
      </w:r>
      <w:r w:rsidRPr="008B5A48">
        <w:rPr>
          <w:rFonts w:asciiTheme="minorHAnsi" w:hAnsiTheme="minorHAnsi" w:cstheme="minorHAnsi"/>
          <w:sz w:val="24"/>
          <w:szCs w:val="24"/>
        </w:rPr>
        <w:t> 6 m</w:t>
      </w:r>
      <w:r w:rsidRPr="008B5A48">
        <w:rPr>
          <w:rFonts w:asciiTheme="minorHAnsi" w:hAnsiTheme="minorHAnsi" w:cstheme="minorHAnsi"/>
          <w:sz w:val="24"/>
          <w:szCs w:val="24"/>
        </w:rPr>
        <w:br/>
        <w:t>Scendjup: 9,5 m fr</w:t>
      </w:r>
      <w:r w:rsidRPr="008B5A48">
        <w:rPr>
          <w:rFonts w:asciiTheme="minorHAnsi" w:hAnsiTheme="minorHAnsi" w:cstheme="minorHAnsi"/>
          <w:sz w:val="24"/>
          <w:szCs w:val="24"/>
          <w:lang w:val="da-DK"/>
        </w:rPr>
        <w:t>å</w:t>
      </w:r>
      <w:r w:rsidRPr="008B5A48">
        <w:rPr>
          <w:rFonts w:asciiTheme="minorHAnsi" w:hAnsiTheme="minorHAnsi" w:cstheme="minorHAnsi"/>
          <w:sz w:val="24"/>
          <w:szCs w:val="24"/>
          <w:lang w:val="it-IT"/>
        </w:rPr>
        <w:t>n rid</w:t>
      </w:r>
      <w:r w:rsidRPr="008B5A48">
        <w:rPr>
          <w:rFonts w:asciiTheme="minorHAnsi" w:hAnsiTheme="minorHAnsi" w:cstheme="minorHAnsi"/>
          <w:sz w:val="24"/>
          <w:szCs w:val="24"/>
          <w:lang w:val="da-DK"/>
        </w:rPr>
        <w:t>å</w:t>
      </w:r>
      <w:r w:rsidRPr="008B5A48">
        <w:rPr>
          <w:rFonts w:asciiTheme="minorHAnsi" w:hAnsiTheme="minorHAnsi" w:cstheme="minorHAnsi"/>
          <w:sz w:val="24"/>
          <w:szCs w:val="24"/>
        </w:rPr>
        <w:br/>
        <w:t>Djup med fö</w:t>
      </w:r>
      <w:r w:rsidRPr="008B5A48">
        <w:rPr>
          <w:rFonts w:asciiTheme="minorHAnsi" w:hAnsiTheme="minorHAnsi" w:cstheme="minorHAnsi"/>
          <w:sz w:val="24"/>
          <w:szCs w:val="24"/>
          <w:lang w:val="de-DE"/>
        </w:rPr>
        <w:t>rscen:</w:t>
      </w:r>
      <w:r w:rsidRPr="008B5A48">
        <w:rPr>
          <w:rFonts w:asciiTheme="minorHAnsi" w:hAnsiTheme="minorHAnsi" w:cstheme="minorHAnsi"/>
          <w:sz w:val="24"/>
          <w:szCs w:val="24"/>
        </w:rPr>
        <w:t> 11 m</w:t>
      </w:r>
      <w:r w:rsidRPr="008B5A48">
        <w:rPr>
          <w:rFonts w:asciiTheme="minorHAnsi" w:hAnsiTheme="minorHAnsi" w:cstheme="minorHAnsi"/>
          <w:sz w:val="24"/>
          <w:szCs w:val="24"/>
        </w:rPr>
        <w:br/>
      </w:r>
      <w:r w:rsidRPr="008B5A48">
        <w:rPr>
          <w:rFonts w:asciiTheme="minorHAnsi" w:hAnsiTheme="minorHAnsi" w:cstheme="minorHAnsi"/>
          <w:sz w:val="24"/>
          <w:szCs w:val="24"/>
          <w:lang w:val="da-DK"/>
        </w:rPr>
        <w:t>Scenrummets bredd:</w:t>
      </w:r>
      <w:r w:rsidRPr="008B5A48">
        <w:rPr>
          <w:rFonts w:asciiTheme="minorHAnsi" w:hAnsiTheme="minorHAnsi" w:cstheme="minorHAnsi"/>
          <w:sz w:val="24"/>
          <w:szCs w:val="24"/>
        </w:rPr>
        <w:t> 18 m</w:t>
      </w:r>
      <w:r w:rsidRPr="008B5A48">
        <w:rPr>
          <w:rFonts w:asciiTheme="minorHAnsi" w:hAnsiTheme="minorHAnsi" w:cstheme="minorHAnsi"/>
          <w:sz w:val="24"/>
          <w:szCs w:val="24"/>
        </w:rPr>
        <w:br/>
      </w:r>
      <w:r w:rsidRPr="008B5A48">
        <w:rPr>
          <w:rFonts w:asciiTheme="minorHAnsi" w:hAnsiTheme="minorHAnsi" w:cstheme="minorHAnsi"/>
          <w:sz w:val="24"/>
          <w:szCs w:val="24"/>
          <w:lang w:val="de-DE"/>
        </w:rPr>
        <w:t>Scenh</w:t>
      </w:r>
      <w:r w:rsidRPr="008B5A48">
        <w:rPr>
          <w:rFonts w:asciiTheme="minorHAnsi" w:hAnsiTheme="minorHAnsi" w:cstheme="minorHAnsi"/>
          <w:sz w:val="24"/>
          <w:szCs w:val="24"/>
        </w:rPr>
        <w:t>ö</w:t>
      </w:r>
      <w:r w:rsidRPr="008B5A48">
        <w:rPr>
          <w:rFonts w:asciiTheme="minorHAnsi" w:hAnsiTheme="minorHAnsi" w:cstheme="minorHAnsi"/>
          <w:sz w:val="24"/>
          <w:szCs w:val="24"/>
          <w:lang w:val="nl-NL"/>
        </w:rPr>
        <w:t>jd:</w:t>
      </w:r>
      <w:r w:rsidRPr="008B5A48">
        <w:rPr>
          <w:rFonts w:asciiTheme="minorHAnsi" w:hAnsiTheme="minorHAnsi" w:cstheme="minorHAnsi"/>
          <w:sz w:val="24"/>
          <w:szCs w:val="24"/>
        </w:rPr>
        <w:t> 15 m (7 m fri höjd)</w:t>
      </w:r>
      <w:r w:rsidRPr="008B5A48">
        <w:rPr>
          <w:rFonts w:asciiTheme="minorHAnsi" w:hAnsiTheme="minorHAnsi" w:cstheme="minorHAnsi"/>
          <w:sz w:val="24"/>
          <w:szCs w:val="24"/>
        </w:rPr>
        <w:br/>
      </w:r>
      <w:r w:rsidRPr="008B5A48">
        <w:rPr>
          <w:rFonts w:asciiTheme="minorHAnsi" w:hAnsiTheme="minorHAnsi" w:cstheme="minorHAnsi"/>
          <w:b/>
          <w:bCs/>
          <w:sz w:val="24"/>
          <w:szCs w:val="24"/>
          <w:lang w:val="en-US"/>
        </w:rPr>
        <w:t>Ling</w:t>
      </w:r>
      <w:r w:rsidRPr="008B5A48">
        <w:rPr>
          <w:rFonts w:asciiTheme="minorHAnsi" w:hAnsiTheme="minorHAnsi" w:cstheme="minorHAnsi"/>
          <w:b/>
          <w:bCs/>
          <w:sz w:val="24"/>
          <w:szCs w:val="24"/>
          <w:lang w:val="da-DK"/>
        </w:rPr>
        <w:t>å</w:t>
      </w:r>
      <w:r w:rsidRPr="008B5A48">
        <w:rPr>
          <w:rFonts w:asciiTheme="minorHAnsi" w:hAnsiTheme="minorHAnsi" w:cstheme="minorHAnsi"/>
          <w:b/>
          <w:bCs/>
          <w:sz w:val="24"/>
          <w:szCs w:val="24"/>
        </w:rPr>
        <w:t>ngar:</w:t>
      </w:r>
      <w:r w:rsidRPr="008B5A48">
        <w:rPr>
          <w:rFonts w:asciiTheme="minorHAnsi" w:hAnsiTheme="minorHAnsi" w:cstheme="minorHAnsi"/>
          <w:sz w:val="24"/>
          <w:szCs w:val="24"/>
        </w:rPr>
        <w:br/>
        <w:t>17</w:t>
      </w:r>
      <w:r w:rsidRPr="008B5A48">
        <w:rPr>
          <w:rFonts w:asciiTheme="minorHAnsi" w:hAnsiTheme="minorHAnsi" w:cstheme="minorHAnsi"/>
          <w:sz w:val="24"/>
          <w:szCs w:val="24"/>
          <w:lang w:val="en-US"/>
        </w:rPr>
        <w:t xml:space="preserve"> st ling</w:t>
      </w:r>
      <w:r w:rsidRPr="008B5A48">
        <w:rPr>
          <w:rFonts w:asciiTheme="minorHAnsi" w:hAnsiTheme="minorHAnsi" w:cstheme="minorHAnsi"/>
          <w:sz w:val="24"/>
          <w:szCs w:val="24"/>
          <w:lang w:val="da-DK"/>
        </w:rPr>
        <w:t>å</w:t>
      </w:r>
      <w:r w:rsidRPr="008B5A48">
        <w:rPr>
          <w:rFonts w:asciiTheme="minorHAnsi" w:hAnsiTheme="minorHAnsi" w:cstheme="minorHAnsi"/>
          <w:sz w:val="24"/>
          <w:szCs w:val="24"/>
        </w:rPr>
        <w:t>ngar, 16 m, sexpunktsupphängda, pilewind-vinsch, nyttolast 200 kg</w:t>
      </w:r>
    </w:p>
    <w:p w:rsidR="002431FD" w:rsidRPr="008B5A48" w:rsidRDefault="002431FD" w:rsidP="002431FD">
      <w:pPr>
        <w:pStyle w:val="Brdtext"/>
        <w:rPr>
          <w:rFonts w:asciiTheme="minorHAnsi" w:eastAsia="Arial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1 st lingång, 15 m. handdriven fempunktsupphängd, nyttolast 100 kg</w:t>
      </w:r>
    </w:p>
    <w:p w:rsidR="008B5A48" w:rsidRPr="008B5A48" w:rsidRDefault="002431FD" w:rsidP="008B5A48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lastRenderedPageBreak/>
        <w:t xml:space="preserve">3 </w:t>
      </w:r>
      <w:r w:rsidRPr="008B5A48">
        <w:rPr>
          <w:rFonts w:asciiTheme="minorHAnsi" w:hAnsiTheme="minorHAnsi" w:cstheme="minorHAnsi"/>
          <w:sz w:val="24"/>
          <w:szCs w:val="24"/>
          <w:lang w:val="en-US"/>
        </w:rPr>
        <w:t>st ling</w:t>
      </w:r>
      <w:r w:rsidRPr="008B5A48">
        <w:rPr>
          <w:rFonts w:asciiTheme="minorHAnsi" w:hAnsiTheme="minorHAnsi" w:cstheme="minorHAnsi"/>
          <w:sz w:val="24"/>
          <w:szCs w:val="24"/>
          <w:lang w:val="da-DK"/>
        </w:rPr>
        <w:t>å</w:t>
      </w:r>
      <w:r w:rsidRPr="008B5A48">
        <w:rPr>
          <w:rFonts w:asciiTheme="minorHAnsi" w:hAnsiTheme="minorHAnsi" w:cstheme="minorHAnsi"/>
          <w:sz w:val="24"/>
          <w:szCs w:val="24"/>
        </w:rPr>
        <w:t>ngar, 16 m, sexpunktsupphängda, pilewind-vinsch, nyttolast 500 kg</w:t>
      </w:r>
      <w:r w:rsidRPr="008B5A48">
        <w:rPr>
          <w:rFonts w:asciiTheme="minorHAnsi" w:hAnsiTheme="minorHAnsi" w:cstheme="minorHAnsi"/>
          <w:sz w:val="24"/>
          <w:szCs w:val="24"/>
        </w:rPr>
        <w:br/>
        <w:t>Lingång 0, 10, 14 avsedda för belysning.</w:t>
      </w:r>
      <w:r w:rsidRPr="008B5A48">
        <w:rPr>
          <w:rFonts w:asciiTheme="minorHAnsi" w:hAnsiTheme="minorHAnsi" w:cstheme="minorHAnsi"/>
          <w:sz w:val="24"/>
          <w:szCs w:val="24"/>
        </w:rPr>
        <w:br/>
        <w:t>1 st Filmduk Lingång nr 6, 7 m bred (16:9 )</w:t>
      </w:r>
      <w:r w:rsidRPr="008B5A48">
        <w:rPr>
          <w:rFonts w:asciiTheme="minorHAnsi" w:hAnsiTheme="minorHAnsi" w:cstheme="minorHAnsi"/>
          <w:sz w:val="24"/>
          <w:szCs w:val="24"/>
        </w:rPr>
        <w:br/>
      </w:r>
      <w:r w:rsidRPr="008B5A48">
        <w:rPr>
          <w:rFonts w:asciiTheme="minorHAnsi" w:hAnsiTheme="minorHAnsi" w:cstheme="minorHAnsi"/>
          <w:b/>
          <w:bCs/>
          <w:sz w:val="24"/>
          <w:szCs w:val="24"/>
        </w:rPr>
        <w:t>Inlastning:</w:t>
      </w:r>
      <w:r w:rsidRPr="008B5A48">
        <w:rPr>
          <w:rFonts w:asciiTheme="minorHAnsi" w:hAnsiTheme="minorHAnsi" w:cstheme="minorHAnsi"/>
          <w:sz w:val="24"/>
          <w:szCs w:val="24"/>
        </w:rPr>
        <w:br/>
        <w:t>Inlastning sker direkt i gatuplanet fr</w:t>
      </w:r>
      <w:r w:rsidRPr="008B5A48">
        <w:rPr>
          <w:rFonts w:asciiTheme="minorHAnsi" w:hAnsiTheme="minorHAnsi" w:cstheme="minorHAnsi"/>
          <w:sz w:val="24"/>
          <w:szCs w:val="24"/>
          <w:lang w:val="da-DK"/>
        </w:rPr>
        <w:t>å</w:t>
      </w:r>
      <w:r w:rsidRPr="008B5A48">
        <w:rPr>
          <w:rFonts w:asciiTheme="minorHAnsi" w:hAnsiTheme="minorHAnsi" w:cstheme="minorHAnsi"/>
          <w:sz w:val="24"/>
          <w:szCs w:val="24"/>
        </w:rPr>
        <w:t>n lastkaj till hissen som går upp till bakscen.</w:t>
      </w:r>
      <w:r w:rsidRPr="008B5A48">
        <w:rPr>
          <w:rFonts w:asciiTheme="minorHAnsi" w:hAnsiTheme="minorHAnsi" w:cstheme="minorHAnsi"/>
          <w:sz w:val="24"/>
          <w:szCs w:val="24"/>
        </w:rPr>
        <w:br/>
        <w:t>Endast en l</w:t>
      </w:r>
      <w:r w:rsidRPr="008B5A48">
        <w:rPr>
          <w:rFonts w:asciiTheme="minorHAnsi" w:hAnsiTheme="minorHAnsi" w:cstheme="minorHAnsi"/>
          <w:sz w:val="24"/>
          <w:szCs w:val="24"/>
          <w:lang w:val="da-DK"/>
        </w:rPr>
        <w:t>å</w:t>
      </w:r>
      <w:r w:rsidRPr="008B5A48">
        <w:rPr>
          <w:rFonts w:asciiTheme="minorHAnsi" w:hAnsiTheme="minorHAnsi" w:cstheme="minorHAnsi"/>
          <w:sz w:val="24"/>
          <w:szCs w:val="24"/>
          <w:lang w:val="en-US"/>
        </w:rPr>
        <w:t>g tr</w:t>
      </w:r>
      <w:r w:rsidRPr="008B5A48">
        <w:rPr>
          <w:rFonts w:asciiTheme="minorHAnsi" w:hAnsiTheme="minorHAnsi" w:cstheme="minorHAnsi"/>
          <w:sz w:val="24"/>
          <w:szCs w:val="24"/>
        </w:rPr>
        <w:t>öskel med ramper utgö</w:t>
      </w:r>
      <w:r w:rsidRPr="008B5A48">
        <w:rPr>
          <w:rFonts w:asciiTheme="minorHAnsi" w:hAnsiTheme="minorHAnsi" w:cstheme="minorHAnsi"/>
          <w:sz w:val="24"/>
          <w:szCs w:val="24"/>
          <w:lang w:val="nl-NL"/>
        </w:rPr>
        <w:t>r niv</w:t>
      </w:r>
      <w:r w:rsidRPr="008B5A48">
        <w:rPr>
          <w:rFonts w:asciiTheme="minorHAnsi" w:hAnsiTheme="minorHAnsi" w:cstheme="minorHAnsi"/>
          <w:sz w:val="24"/>
          <w:szCs w:val="24"/>
          <w:lang w:val="da-DK"/>
        </w:rPr>
        <w:t>å</w:t>
      </w:r>
      <w:r w:rsidRPr="008B5A48">
        <w:rPr>
          <w:rFonts w:asciiTheme="minorHAnsi" w:hAnsiTheme="minorHAnsi" w:cstheme="minorHAnsi"/>
          <w:sz w:val="24"/>
          <w:szCs w:val="24"/>
        </w:rPr>
        <w:t>skillnad.</w:t>
      </w:r>
      <w:r w:rsidRPr="008B5A48">
        <w:rPr>
          <w:rFonts w:asciiTheme="minorHAnsi" w:hAnsiTheme="minorHAnsi" w:cstheme="minorHAnsi"/>
          <w:sz w:val="24"/>
          <w:szCs w:val="24"/>
        </w:rPr>
        <w:br/>
      </w:r>
      <w:r w:rsidRPr="008B5A48">
        <w:rPr>
          <w:rFonts w:asciiTheme="minorHAnsi" w:hAnsiTheme="minorHAnsi" w:cstheme="minorHAnsi"/>
          <w:sz w:val="24"/>
          <w:szCs w:val="24"/>
          <w:lang w:val="de-DE"/>
        </w:rPr>
        <w:t>Lastportens m</w:t>
      </w:r>
      <w:r w:rsidRPr="008B5A48">
        <w:rPr>
          <w:rFonts w:asciiTheme="minorHAnsi" w:hAnsiTheme="minorHAnsi" w:cstheme="minorHAnsi"/>
          <w:sz w:val="24"/>
          <w:szCs w:val="24"/>
          <w:lang w:val="da-DK"/>
        </w:rPr>
        <w:t>å</w:t>
      </w:r>
      <w:r w:rsidRPr="008B5A48">
        <w:rPr>
          <w:rFonts w:asciiTheme="minorHAnsi" w:hAnsiTheme="minorHAnsi" w:cstheme="minorHAnsi"/>
          <w:sz w:val="24"/>
          <w:szCs w:val="24"/>
        </w:rPr>
        <w:t>tt är 2,84x1,18 m.</w:t>
      </w:r>
      <w:r w:rsidRPr="008B5A48">
        <w:rPr>
          <w:rFonts w:asciiTheme="minorHAnsi" w:hAnsiTheme="minorHAnsi" w:cstheme="minorHAnsi"/>
          <w:sz w:val="24"/>
          <w:szCs w:val="24"/>
        </w:rPr>
        <w:br/>
      </w:r>
    </w:p>
    <w:p w:rsidR="008B5A48" w:rsidRPr="008B5A48" w:rsidRDefault="008B5A48" w:rsidP="008B5A48">
      <w:pPr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eastAsia="Times New Roman" w:hAnsiTheme="minorHAnsi" w:cstheme="minorHAnsi"/>
          <w:b/>
          <w:bCs/>
          <w:sz w:val="24"/>
          <w:szCs w:val="24"/>
        </w:rPr>
        <w:t>Inteckningar</w:t>
      </w:r>
      <w:r w:rsidRPr="008B5A48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8B5A48">
        <w:rPr>
          <w:rFonts w:asciiTheme="minorHAnsi" w:eastAsia="Times New Roman" w:hAnsiTheme="minorHAnsi" w:cstheme="minorHAnsi"/>
          <w:sz w:val="24"/>
          <w:szCs w:val="24"/>
        </w:rPr>
        <w:t>Mörk Fond (bak på scen):</w:t>
      </w:r>
      <w:r w:rsidRPr="008B5A48">
        <w:rPr>
          <w:rFonts w:asciiTheme="minorHAnsi" w:eastAsia="Times New Roman" w:hAnsiTheme="minorHAnsi" w:cstheme="minorHAnsi"/>
          <w:sz w:val="24"/>
          <w:szCs w:val="24"/>
        </w:rPr>
        <w:br/>
        <w:t>1 st flyttbar repdragen ridåbana, komplett med glid och draglina med motviktsbalanserat frihängande hjul, L = 15 000 mm, c:a 500 mm omlott. Beräknad arbetshöjd c:a 7 000 mm. </w:t>
      </w:r>
    </w:p>
    <w:p w:rsidR="008B5A48" w:rsidRPr="008B5A48" w:rsidRDefault="008B5A48" w:rsidP="008B5A48">
      <w:pPr>
        <w:rPr>
          <w:rFonts w:asciiTheme="minorHAnsi" w:hAnsiTheme="minorHAnsi" w:cstheme="minorHAnsi"/>
          <w:sz w:val="24"/>
          <w:szCs w:val="24"/>
        </w:rPr>
      </w:pPr>
    </w:p>
    <w:p w:rsidR="008B5A48" w:rsidRPr="008B5A48" w:rsidRDefault="008B5A48" w:rsidP="008B5A48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2 st fondridåhalvor, H = 7 000 mm, B = 8 000 mm, svart sammet, vikt c:a 300-500 g/m2. </w:t>
      </w:r>
    </w:p>
    <w:p w:rsidR="008B5A48" w:rsidRPr="008B5A48" w:rsidRDefault="008B5A48" w:rsidP="008B5A48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1 st ljus canvas för ljusättning och enklare projektion, H = 7000, B = 12 000 mm. Fonden utförs så att den kan hänga i U-form i förvaringsläge (rån i översta läget) när scenens bakvägg skall exponeras, t ex vid oförstärkt konsert med akustiska instrument. </w:t>
      </w:r>
    </w:p>
    <w:p w:rsidR="008B5A48" w:rsidRPr="008B5A48" w:rsidRDefault="008B5A48" w:rsidP="008B5A48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b/>
          <w:sz w:val="24"/>
          <w:szCs w:val="24"/>
        </w:rPr>
        <w:t>Byxor</w:t>
      </w:r>
      <w:r w:rsidRPr="008B5A48">
        <w:rPr>
          <w:rFonts w:asciiTheme="minorHAnsi" w:hAnsiTheme="minorHAnsi" w:cstheme="minorHAnsi"/>
          <w:sz w:val="24"/>
          <w:szCs w:val="24"/>
        </w:rPr>
        <w:br/>
        <w:t xml:space="preserve">8 st vridbara intäckningsarmar, L = 2 400 mm, med hakfästen för montering i valfria lingångar. Intäckningsarmarna skall ha vridbara ytterdelar, L = 500 mm, ledbara åt var sitt håll. </w:t>
      </w:r>
      <w:r w:rsidRPr="008B5A48">
        <w:rPr>
          <w:rFonts w:asciiTheme="minorHAnsi" w:hAnsiTheme="minorHAnsi" w:cstheme="minorHAnsi"/>
          <w:sz w:val="24"/>
          <w:szCs w:val="24"/>
        </w:rPr>
        <w:br/>
        <w:t>8 st hängsidor (byxor), B = 2 400 mm, H = 7 500 mm, svart sammet, vikt c:a 300-500 g/m2. </w:t>
      </w:r>
    </w:p>
    <w:p w:rsidR="008B5A48" w:rsidRPr="008B5A48" w:rsidRDefault="008B5A48" w:rsidP="008B5A48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lastRenderedPageBreak/>
        <w:t>Tak</w:t>
      </w:r>
      <w:r w:rsidRPr="008B5A48">
        <w:rPr>
          <w:rFonts w:asciiTheme="minorHAnsi" w:hAnsiTheme="minorHAnsi" w:cstheme="minorHAnsi"/>
          <w:sz w:val="24"/>
          <w:szCs w:val="24"/>
        </w:rPr>
        <w:br/>
        <w:t>4 st. suffiter (tak), H = 2 000 mm, L = 16 000 mm, svart sammet, vikt c:a 300-500 g/m2. </w:t>
      </w:r>
    </w:p>
    <w:p w:rsidR="008B5A48" w:rsidRPr="008B5A48" w:rsidRDefault="008B5A48" w:rsidP="008B5A48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b/>
          <w:sz w:val="24"/>
          <w:szCs w:val="24"/>
        </w:rPr>
        <w:t>Huvudridå och Procenium</w:t>
      </w:r>
      <w:r w:rsidRPr="008B5A48">
        <w:rPr>
          <w:rFonts w:asciiTheme="minorHAnsi" w:hAnsiTheme="minorHAnsi" w:cstheme="minorHAnsi"/>
          <w:sz w:val="24"/>
          <w:szCs w:val="24"/>
        </w:rPr>
        <w:br/>
        <w:t>En dragridå som spänner över hela salens bredd, monterad under mantelbryggan, ersätter ett fast proscenium. Spelöppningens bredd justeras genom att ridån öppnas i motsvarande grad. Förvaringsläge för ridån finns i installationsväggarna på ömse sidor om scenen. </w:t>
      </w:r>
    </w:p>
    <w:p w:rsidR="008B5A48" w:rsidRPr="008B5A48" w:rsidRDefault="008B5A48" w:rsidP="008B5A48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sz w:val="24"/>
          <w:szCs w:val="24"/>
        </w:rPr>
        <w:t>Spelöppningens höjd är också kontinuerligt justerbar m.h.a. P-rån framför mantelbryggan och en tvådelad prosceniekappa på ridåskena (ger möjlighet att dra undan tyget för att maximera efterklangen). </w:t>
      </w:r>
    </w:p>
    <w:p w:rsidR="008B5A48" w:rsidRPr="008B5A48" w:rsidRDefault="008B5A48" w:rsidP="008B5A48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b/>
          <w:sz w:val="24"/>
          <w:szCs w:val="24"/>
        </w:rPr>
        <w:t>Huvudridå</w:t>
      </w:r>
      <w:r w:rsidRPr="008B5A48">
        <w:rPr>
          <w:rFonts w:asciiTheme="minorHAnsi" w:hAnsiTheme="minorHAnsi" w:cstheme="minorHAnsi"/>
          <w:sz w:val="24"/>
          <w:szCs w:val="24"/>
        </w:rPr>
        <w:br/>
        <w:t>1 st motordriven ridåbana, komplett med glid och draglina, c:a 500 mm omlott.</w:t>
      </w:r>
      <w:r w:rsidR="008951D2">
        <w:rPr>
          <w:rFonts w:asciiTheme="minorHAnsi" w:hAnsiTheme="minorHAnsi" w:cstheme="minorHAnsi"/>
          <w:sz w:val="24"/>
          <w:szCs w:val="24"/>
        </w:rPr>
        <w:t xml:space="preserve"> </w:t>
      </w:r>
      <w:r w:rsidRPr="008B5A48">
        <w:rPr>
          <w:rFonts w:asciiTheme="minorHAnsi" w:hAnsiTheme="minorHAnsi" w:cstheme="minorHAnsi"/>
          <w:sz w:val="24"/>
          <w:szCs w:val="24"/>
        </w:rPr>
        <w:t xml:space="preserve">Variabel hastighet och möjlighet till fasta stopp via samordnade styrsystemet. </w:t>
      </w:r>
      <w:r w:rsidRPr="008B5A48">
        <w:rPr>
          <w:rFonts w:asciiTheme="minorHAnsi" w:hAnsiTheme="minorHAnsi" w:cstheme="minorHAnsi"/>
          <w:sz w:val="24"/>
          <w:szCs w:val="24"/>
        </w:rPr>
        <w:br/>
        <w:t>2 st huvudridåhalvor, H c:a 8 000 mm (beror av ridåbana), B c:a 9 500 mm med ev. veckning, röd sammet, vikt c:a 300-500 g/m2, öljetter för montage i ridåbana enligt ovan. </w:t>
      </w:r>
    </w:p>
    <w:p w:rsidR="008B5A48" w:rsidRPr="008B5A48" w:rsidRDefault="008B5A48" w:rsidP="008B5A48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8B5A48">
        <w:rPr>
          <w:rFonts w:asciiTheme="minorHAnsi" w:hAnsiTheme="minorHAnsi" w:cstheme="minorHAnsi"/>
          <w:b/>
          <w:sz w:val="24"/>
          <w:szCs w:val="24"/>
        </w:rPr>
        <w:t>Proceniekappa</w:t>
      </w:r>
      <w:r w:rsidRPr="008B5A48">
        <w:rPr>
          <w:rFonts w:asciiTheme="minorHAnsi" w:hAnsiTheme="minorHAnsi" w:cstheme="minorHAnsi"/>
          <w:sz w:val="24"/>
          <w:szCs w:val="24"/>
        </w:rPr>
        <w:br/>
        <w:t xml:space="preserve">1 st repdragen ridåbana, komplett med glid och draglina med motviktsbalanserat frihängande hjul, L = 15 000 mm, c:a 500 mm omlott. </w:t>
      </w:r>
      <w:r w:rsidRPr="008B5A48">
        <w:rPr>
          <w:rFonts w:asciiTheme="minorHAnsi" w:hAnsiTheme="minorHAnsi" w:cstheme="minorHAnsi"/>
          <w:sz w:val="24"/>
          <w:szCs w:val="24"/>
        </w:rPr>
        <w:br/>
        <w:t>2 st prosceniekappor, H = 3 000 mm, B c:a 8 000 mm med ev. veckning, röd sammet, vikt c:a 300-500 g/m2 </w:t>
      </w:r>
    </w:p>
    <w:p w:rsidR="008B5A48" w:rsidRPr="008B5A48" w:rsidRDefault="008B5A48" w:rsidP="008B5A48">
      <w:pPr>
        <w:rPr>
          <w:rFonts w:asciiTheme="minorHAnsi" w:eastAsia="Times New Roman" w:hAnsiTheme="minorHAnsi" w:cstheme="minorHAnsi"/>
          <w:sz w:val="24"/>
          <w:szCs w:val="24"/>
        </w:rPr>
      </w:pPr>
      <w:r w:rsidRPr="008B5A48">
        <w:rPr>
          <w:rFonts w:asciiTheme="minorHAnsi" w:eastAsia="Times New Roman" w:hAnsiTheme="minorHAnsi" w:cstheme="minorHAnsi"/>
          <w:b/>
          <w:sz w:val="24"/>
          <w:szCs w:val="24"/>
        </w:rPr>
        <w:t>Filmduk för konferens</w:t>
      </w:r>
      <w:r w:rsidRPr="008B5A48">
        <w:rPr>
          <w:rFonts w:asciiTheme="minorHAnsi" w:eastAsia="Times New Roman" w:hAnsiTheme="minorHAnsi" w:cstheme="minorHAnsi"/>
          <w:sz w:val="24"/>
          <w:szCs w:val="24"/>
        </w:rPr>
        <w:br/>
        <w:t xml:space="preserve">1 st topprullad, motordriven filmduk, visningsyta 7 000 x 3 940 mm, matt vit, gain &gt;= </w:t>
      </w:r>
      <w:r w:rsidRPr="008B5A48">
        <w:rPr>
          <w:rFonts w:asciiTheme="minorHAnsi" w:eastAsia="Times New Roman" w:hAnsiTheme="minorHAnsi" w:cstheme="minorHAnsi"/>
          <w:sz w:val="24"/>
          <w:szCs w:val="24"/>
        </w:rPr>
        <w:lastRenderedPageBreak/>
        <w:t>0.9. Duken skall monteras i lingång 6 och vara enkelt demonterbar. Eftersom duken sitter i lingång vars höjdposition kan avvika från det fördefinierade visningsläget, skall manöver av säkerhetsskäl ske från kontrollpanelen för scenteknik (och inte från den samordnade styrningen).</w:t>
      </w:r>
    </w:p>
    <w:p w:rsidR="008B5A48" w:rsidRPr="008B5A48" w:rsidRDefault="008B5A48" w:rsidP="008B5A48">
      <w:pPr>
        <w:spacing w:after="180"/>
        <w:rPr>
          <w:rFonts w:asciiTheme="minorHAnsi" w:hAnsiTheme="minorHAnsi" w:cstheme="minorHAnsi"/>
          <w:sz w:val="24"/>
          <w:szCs w:val="24"/>
        </w:rPr>
      </w:pPr>
    </w:p>
    <w:p w:rsidR="008B5A48" w:rsidRPr="008B5A48" w:rsidRDefault="008B5A48" w:rsidP="008B5A48">
      <w:pPr>
        <w:rPr>
          <w:rFonts w:asciiTheme="minorHAnsi" w:eastAsia="Times New Roman" w:hAnsiTheme="minorHAnsi" w:cstheme="minorHAnsi"/>
          <w:sz w:val="24"/>
          <w:szCs w:val="24"/>
        </w:rPr>
      </w:pPr>
      <w:r w:rsidRPr="008B5A48">
        <w:rPr>
          <w:rFonts w:asciiTheme="minorHAnsi" w:eastAsia="Times New Roman" w:hAnsiTheme="minorHAnsi" w:cstheme="minorHAnsi"/>
          <w:b/>
          <w:sz w:val="24"/>
          <w:szCs w:val="24"/>
        </w:rPr>
        <w:t>Scenpodier med förvaring</w:t>
      </w:r>
      <w:r w:rsidRPr="008B5A48">
        <w:rPr>
          <w:rFonts w:asciiTheme="minorHAnsi" w:eastAsia="Times New Roman" w:hAnsiTheme="minorHAnsi" w:cstheme="minorHAnsi"/>
          <w:sz w:val="24"/>
          <w:szCs w:val="24"/>
        </w:rPr>
        <w:br/>
        <w:t>12 st podier, c:a 2000 x 1000 mm, aluminiumram, plywoodgolv, svarta eller grå. 48 st ben till ovanstående, höjd 400 mm, svarta eller grå 12 st klammer för sammankoppling av podier 8 st bakkantskydd (förhindrar att stol halkar av).</w:t>
      </w:r>
    </w:p>
    <w:p w:rsidR="008B5A48" w:rsidRPr="008B5A48" w:rsidRDefault="008B5A48" w:rsidP="008B5A48">
      <w:pPr>
        <w:rPr>
          <w:rFonts w:asciiTheme="minorHAnsi" w:hAnsiTheme="minorHAnsi" w:cstheme="minorHAnsi"/>
          <w:sz w:val="24"/>
          <w:szCs w:val="24"/>
        </w:rPr>
      </w:pPr>
    </w:p>
    <w:p w:rsidR="008B5A48" w:rsidRPr="008B5A48" w:rsidRDefault="008B5A48" w:rsidP="008B5A48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8B5A48">
        <w:rPr>
          <w:rFonts w:asciiTheme="minorHAnsi" w:eastAsia="Times New Roman" w:hAnsiTheme="minorHAnsi" w:cstheme="minorHAnsi"/>
          <w:b/>
          <w:sz w:val="24"/>
          <w:szCs w:val="24"/>
        </w:rPr>
        <w:t>Dansmatta med förvaring</w:t>
      </w:r>
    </w:p>
    <w:p w:rsidR="008B5A48" w:rsidRPr="008B5A48" w:rsidRDefault="008B5A48" w:rsidP="008B5A48">
      <w:pPr>
        <w:rPr>
          <w:rFonts w:asciiTheme="minorHAnsi" w:eastAsia="Times New Roman" w:hAnsiTheme="minorHAnsi" w:cstheme="minorHAnsi"/>
          <w:sz w:val="24"/>
          <w:szCs w:val="24"/>
        </w:rPr>
      </w:pPr>
      <w:r w:rsidRPr="008B5A48">
        <w:rPr>
          <w:rFonts w:asciiTheme="minorHAnsi" w:eastAsia="Times New Roman" w:hAnsiTheme="minorHAnsi" w:cstheme="minorHAnsi"/>
          <w:sz w:val="24"/>
          <w:szCs w:val="24"/>
        </w:rPr>
        <w:t>1 st portabel dansmatta i sektioner, totalyta c:a 15 x 8 m, vändbar med vit respektive svart sida. 5 st tape för fixering av dansmatta 1 st förvaringsvagn till dansmatta</w:t>
      </w:r>
    </w:p>
    <w:p w:rsidR="008B5A48" w:rsidRPr="008B5A48" w:rsidRDefault="008B5A48" w:rsidP="008B5A48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8B5A48" w:rsidRDefault="008B5A48" w:rsidP="008B5A48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8B5A48">
        <w:rPr>
          <w:rFonts w:asciiTheme="minorHAnsi" w:eastAsia="Times New Roman" w:hAnsiTheme="minorHAnsi" w:cstheme="minorHAnsi"/>
          <w:b/>
          <w:sz w:val="24"/>
          <w:szCs w:val="24"/>
        </w:rPr>
        <w:t>Pundare</w:t>
      </w:r>
      <w:r w:rsidRPr="008B5A4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8B5A48" w:rsidRPr="008B5A48" w:rsidRDefault="008B5A48" w:rsidP="008B5A48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8B5A48">
        <w:rPr>
          <w:rFonts w:asciiTheme="minorHAnsi" w:eastAsia="Times New Roman" w:hAnsiTheme="minorHAnsi" w:cstheme="minorHAnsi"/>
          <w:sz w:val="24"/>
          <w:szCs w:val="24"/>
        </w:rPr>
        <w:t>12 st pundare, vikt c:a 10 kg, stapelbara med bärhandtag, svarta.</w:t>
      </w:r>
    </w:p>
    <w:p w:rsidR="002431FD" w:rsidRPr="008B5A48" w:rsidRDefault="002431FD" w:rsidP="002431FD">
      <w:pPr>
        <w:pStyle w:val="Brdtext"/>
        <w:rPr>
          <w:rFonts w:asciiTheme="minorHAnsi" w:eastAsia="Arial" w:hAnsiTheme="minorHAnsi" w:cstheme="minorHAnsi"/>
          <w:sz w:val="24"/>
          <w:szCs w:val="24"/>
        </w:rPr>
      </w:pPr>
    </w:p>
    <w:p w:rsidR="002431FD" w:rsidRPr="008B5A48" w:rsidRDefault="002431FD" w:rsidP="00303858">
      <w:pPr>
        <w:rPr>
          <w:rFonts w:asciiTheme="minorHAnsi" w:hAnsiTheme="minorHAnsi" w:cstheme="minorHAnsi"/>
          <w:sz w:val="24"/>
          <w:szCs w:val="24"/>
        </w:rPr>
      </w:pPr>
    </w:p>
    <w:sectPr w:rsidR="002431FD" w:rsidRPr="008B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131078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58"/>
    <w:rsid w:val="00165678"/>
    <w:rsid w:val="001948FA"/>
    <w:rsid w:val="001F4347"/>
    <w:rsid w:val="002431FD"/>
    <w:rsid w:val="002D3365"/>
    <w:rsid w:val="00303858"/>
    <w:rsid w:val="0038628F"/>
    <w:rsid w:val="004A41F1"/>
    <w:rsid w:val="00537283"/>
    <w:rsid w:val="005D6CC0"/>
    <w:rsid w:val="00766021"/>
    <w:rsid w:val="00845EDC"/>
    <w:rsid w:val="00876135"/>
    <w:rsid w:val="008951D2"/>
    <w:rsid w:val="008B5A48"/>
    <w:rsid w:val="00AD2C2C"/>
    <w:rsid w:val="00B02BA5"/>
    <w:rsid w:val="00CB05CB"/>
    <w:rsid w:val="00DC60E1"/>
    <w:rsid w:val="00E6672B"/>
    <w:rsid w:val="00F4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EC5D2-3905-4107-BB79-3A3C6764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858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semiHidden/>
    <w:unhideWhenUsed/>
    <w:rsid w:val="002431F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2431FD"/>
    <w:rPr>
      <w:rFonts w:ascii="Helvetica Neue" w:eastAsia="Arial Unicode MS" w:hAnsi="Helvetica Neue" w:cs="Arial Unicode MS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1121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Heby Kommun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Holmström</dc:creator>
  <cp:keywords/>
  <dc:description/>
  <cp:lastModifiedBy>Malin Lundin</cp:lastModifiedBy>
  <cp:revision>2</cp:revision>
  <dcterms:created xsi:type="dcterms:W3CDTF">2019-06-10T08:25:00Z</dcterms:created>
  <dcterms:modified xsi:type="dcterms:W3CDTF">2019-06-10T08:25:00Z</dcterms:modified>
</cp:coreProperties>
</file>